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Mental Health Checklist for Firearm Use</w:t>
      </w:r>
    </w:p>
    <w:p>
      <w:pPr>
        <w:pStyle w:val="IntenseQuote"/>
      </w:pPr>
      <w:r>
        <w:t>Firearm Safety and Security in Somalia (FASS)</w:t>
      </w:r>
    </w:p>
    <w:p>
      <w:pPr>
        <w:pStyle w:val="Heading2"/>
      </w:pPr>
      <w:r>
        <w:t>Instructions</w:t>
      </w:r>
    </w:p>
    <w:p>
      <w:r>
        <w:t>This form must be answered by the applicant for a firearm license. All questions must be answered honestly and accurately.</w:t>
      </w:r>
    </w:p>
    <w:p>
      <w:pPr>
        <w:pStyle w:val="Heading2"/>
      </w:pPr>
      <w:r>
        <w:t>Questions</w:t>
      </w:r>
    </w:p>
    <w:p>
      <w:pPr>
        <w:pStyle w:val="ListNumber"/>
      </w:pPr>
      <w:r>
        <w:t>1. Do I understand the responsibilities associated with using firearms?</w:t>
      </w:r>
    </w:p>
    <w:p>
      <w:pPr>
        <w:pStyle w:val="ListBullet"/>
      </w:pPr>
      <w:r>
        <w:t xml:space="preserve">   ☐ Yes</w:t>
      </w:r>
    </w:p>
    <w:p>
      <w:pPr>
        <w:pStyle w:val="ListBullet"/>
      </w:pPr>
      <w:r>
        <w:t xml:space="preserve">   ☐ No</w:t>
      </w:r>
    </w:p>
    <w:p>
      <w:pPr>
        <w:pStyle w:val="ListNumber"/>
      </w:pPr>
      <w:r>
        <w:t>2. Have I ever been diagnosed with any mental health condition?</w:t>
      </w:r>
    </w:p>
    <w:p>
      <w:pPr>
        <w:pStyle w:val="ListBullet"/>
      </w:pPr>
      <w:r>
        <w:t xml:space="preserve">   ☐ Yes</w:t>
      </w:r>
    </w:p>
    <w:p>
      <w:pPr>
        <w:pStyle w:val="ListBullet"/>
      </w:pPr>
      <w:r>
        <w:t xml:space="preserve">   ☐ No</w:t>
      </w:r>
    </w:p>
    <w:p>
      <w:pPr>
        <w:pStyle w:val="ListNumber"/>
      </w:pPr>
      <w:r>
        <w:t>3. Do I have any medical conditions that may impair my judgment regarding firearm use?</w:t>
      </w:r>
    </w:p>
    <w:p>
      <w:pPr>
        <w:pStyle w:val="ListBullet"/>
      </w:pPr>
      <w:r>
        <w:t xml:space="preserve">   ☐ Yes</w:t>
      </w:r>
    </w:p>
    <w:p>
      <w:pPr>
        <w:pStyle w:val="ListBullet"/>
      </w:pPr>
      <w:r>
        <w:t xml:space="preserve">   ☐ No</w:t>
      </w:r>
    </w:p>
    <w:p>
      <w:pPr>
        <w:pStyle w:val="ListNumber"/>
      </w:pPr>
      <w:r>
        <w:t>4. Have I experienced any recent changes in my behavior or mental state?</w:t>
      </w:r>
    </w:p>
    <w:p>
      <w:pPr>
        <w:pStyle w:val="ListBullet"/>
      </w:pPr>
      <w:r>
        <w:t xml:space="preserve">   ☐ Yes</w:t>
      </w:r>
    </w:p>
    <w:p>
      <w:pPr>
        <w:pStyle w:val="ListBullet"/>
      </w:pPr>
      <w:r>
        <w:t xml:space="preserve">   ☐ No</w:t>
      </w:r>
    </w:p>
    <w:p>
      <w:pPr>
        <w:pStyle w:val="ListNumber"/>
      </w:pPr>
      <w:r>
        <w:t>5. Do I experience symptoms of depression, anxiety, or extreme stress?</w:t>
      </w:r>
    </w:p>
    <w:p>
      <w:pPr>
        <w:pStyle w:val="ListBullet"/>
      </w:pPr>
      <w:r>
        <w:t xml:space="preserve">   ☐ Yes</w:t>
      </w:r>
    </w:p>
    <w:p>
      <w:pPr>
        <w:pStyle w:val="ListBullet"/>
      </w:pPr>
      <w:r>
        <w:t xml:space="preserve">   ☐ No</w:t>
      </w:r>
    </w:p>
    <w:p>
      <w:pPr>
        <w:pStyle w:val="ListNumber"/>
      </w:pPr>
      <w:r>
        <w:t>6. Have I ever had thoughts of harming myself?</w:t>
      </w:r>
    </w:p>
    <w:p>
      <w:pPr>
        <w:pStyle w:val="ListBullet"/>
      </w:pPr>
      <w:r>
        <w:t xml:space="preserve">   ☐ Yes</w:t>
      </w:r>
    </w:p>
    <w:p>
      <w:pPr>
        <w:pStyle w:val="ListBullet"/>
      </w:pPr>
      <w:r>
        <w:t xml:space="preserve">   ☐ No</w:t>
      </w:r>
    </w:p>
    <w:p>
      <w:pPr>
        <w:pStyle w:val="ListNumber"/>
      </w:pPr>
      <w:r>
        <w:t>7. Do I experience extreme anger or a desire to harm others?</w:t>
      </w:r>
    </w:p>
    <w:p>
      <w:pPr>
        <w:pStyle w:val="ListBullet"/>
      </w:pPr>
      <w:r>
        <w:t xml:space="preserve">   ☐ Yes</w:t>
      </w:r>
    </w:p>
    <w:p>
      <w:pPr>
        <w:pStyle w:val="ListBullet"/>
      </w:pPr>
      <w:r>
        <w:t xml:space="preserve">   ☐ No</w:t>
      </w:r>
    </w:p>
    <w:p>
      <w:pPr>
        <w:pStyle w:val="ListNumber"/>
      </w:pPr>
      <w:r>
        <w:t>8. Do I have persistent thoughts of death or suicide?</w:t>
      </w:r>
    </w:p>
    <w:p>
      <w:pPr>
        <w:pStyle w:val="ListBullet"/>
      </w:pPr>
      <w:r>
        <w:t xml:space="preserve">   ☐ Yes</w:t>
      </w:r>
    </w:p>
    <w:p>
      <w:pPr>
        <w:pStyle w:val="ListBullet"/>
      </w:pPr>
      <w:r>
        <w:t xml:space="preserve">   ☐ No</w:t>
      </w:r>
    </w:p>
    <w:p>
      <w:pPr>
        <w:pStyle w:val="ListNumber"/>
      </w:pPr>
      <w:r>
        <w:t>9. Do I struggle to control my emotions or actions when angry?</w:t>
      </w:r>
    </w:p>
    <w:p>
      <w:pPr>
        <w:pStyle w:val="ListBullet"/>
      </w:pPr>
      <w:r>
        <w:t xml:space="preserve">   ☐ Yes</w:t>
      </w:r>
    </w:p>
    <w:p>
      <w:pPr>
        <w:pStyle w:val="ListBullet"/>
      </w:pPr>
      <w:r>
        <w:t xml:space="preserve">   ☐ No</w:t>
      </w:r>
    </w:p>
    <w:p>
      <w:pPr>
        <w:pStyle w:val="ListNumber"/>
      </w:pPr>
      <w:r>
        <w:t>10. Have I lost interest in life or activities I once enjoyed?</w:t>
      </w:r>
    </w:p>
    <w:p>
      <w:pPr>
        <w:pStyle w:val="ListBullet"/>
      </w:pPr>
      <w:r>
        <w:t xml:space="preserve">   ☐ Yes</w:t>
      </w:r>
    </w:p>
    <w:p>
      <w:pPr>
        <w:pStyle w:val="ListBullet"/>
      </w:pPr>
      <w:r>
        <w:t xml:space="preserve">   ☐ No</w:t>
      </w:r>
    </w:p>
    <w:p>
      <w:pPr>
        <w:pStyle w:val="ListNumber"/>
      </w:pPr>
      <w:r>
        <w:t>11. Am I taking any medication that could affect my decision-making or emotional stability?</w:t>
      </w:r>
    </w:p>
    <w:p>
      <w:pPr>
        <w:pStyle w:val="ListBullet"/>
      </w:pPr>
      <w:r>
        <w:t xml:space="preserve">   ☐ Yes</w:t>
      </w:r>
    </w:p>
    <w:p>
      <w:pPr>
        <w:pStyle w:val="ListBullet"/>
      </w:pPr>
      <w:r>
        <w:t xml:space="preserve">   ☐ No</w:t>
      </w:r>
    </w:p>
    <w:p>
      <w:pPr>
        <w:pStyle w:val="Heading2"/>
      </w:pPr>
      <w:r>
        <w:t>Declaration and Signature</w:t>
      </w:r>
    </w:p>
    <w:p>
      <w:r>
        <w:t>I hereby confirm that all answers provided above are true and correct to the best of my knowledge.</w:t>
      </w:r>
    </w:p>
    <w:p>
      <w:r>
        <w:t>Full Name: ____________________________</w:t>
      </w:r>
    </w:p>
    <w:p>
      <w:r>
        <w:t>Date: ____ / ____ / _______</w:t>
      </w:r>
    </w:p>
    <w:p>
      <w:r>
        <w:t>Signature: 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